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BF7A8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52489D74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14:paraId="46CD5889" w14:textId="77777777" w:rsidR="00E22D64" w:rsidRDefault="00E22D64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14:paraId="4ECA611A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14:paraId="44FBFA69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11C2716D" w14:textId="77777777"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B862FEC" w14:textId="77777777" w:rsidR="00797563" w:rsidRPr="00A453AE" w:rsidRDefault="00797563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15E95BF6" w14:textId="77777777" w:rsidR="00797563" w:rsidRPr="00A453AE" w:rsidRDefault="00797563" w:rsidP="005E7E28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 w:rsidR="00E22D64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4799D26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E22D64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14:paraId="388E77CC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E22D64">
        <w:rPr>
          <w:rFonts w:ascii="Times New Roman" w:hAnsi="Times New Roman" w:cs="Times New Roman"/>
          <w:b/>
          <w:sz w:val="24"/>
          <w:szCs w:val="24"/>
          <w:lang w:val="sr-Cyrl-RS"/>
        </w:rPr>
        <w:t>74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14:paraId="4C96A167" w14:textId="77777777" w:rsidR="00797563" w:rsidRDefault="00797563" w:rsidP="005E7E28">
      <w:pPr>
        <w:spacing w:after="0"/>
        <w:rPr>
          <w:rFonts w:ascii="Times New Roman" w:eastAsia="Times New Roman" w:hAnsi="Times New Roman" w:cs="Times New Roman"/>
          <w:b/>
          <w:lang w:val="sr-Cyrl-RS"/>
        </w:rPr>
      </w:pPr>
    </w:p>
    <w:p w14:paraId="49BAD385" w14:textId="77777777" w:rsidR="00797563" w:rsidRPr="005739B5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14:paraId="51C8E007" w14:textId="77777777" w:rsidTr="0049097B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F516CC3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1C62758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9E01EC7" w14:textId="77777777"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609A0E5" w14:textId="77777777"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5A6E3A8B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14:paraId="246E426E" w14:textId="77777777" w:rsidTr="0049097B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2475E36" w14:textId="77777777" w:rsidR="00797563" w:rsidRDefault="00797563" w:rsidP="005E7E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6F6062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756B30D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41FCBF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E1BA0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8AB31FB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AA938E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8F9FEF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9B82BEB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6979A17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7A3392C3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279248D0" w14:textId="77777777" w:rsidR="00797563" w:rsidRDefault="00797563" w:rsidP="00490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20024B6" w14:textId="77777777" w:rsidR="00797563" w:rsidRDefault="00797563" w:rsidP="00490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4A8D2917" w14:textId="77777777" w:rsidR="00797563" w:rsidRDefault="00797563" w:rsidP="00490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14:paraId="10BD9243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F73F18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3C39FD" w14:textId="77777777" w:rsidR="00797563" w:rsidRPr="00A453AE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D895036" w14:textId="77777777"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D71564" w14:textId="77777777" w:rsidR="00797563" w:rsidRP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5C54D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E2FF98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846AB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FFEAA9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E296C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C028A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E4D4B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DC0DA27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7DDF11" w14:textId="77777777" w:rsidR="00797563" w:rsidRP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E33AF0" w14:textId="77777777" w:rsidR="00797563" w:rsidRP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58BFA9" w14:textId="77777777" w:rsidR="00797563" w:rsidRDefault="00414B0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14:paraId="6E8A8D77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A0BBF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8584308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D10623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95EAA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579B0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E32247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DA6C340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9D56B3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C13F2C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56CA9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A7B397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A1776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96F8D0E" w14:textId="77777777" w:rsidR="00797563" w:rsidRPr="00797563" w:rsidRDefault="00371275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83209D" w14:textId="77777777" w:rsidR="00797563" w:rsidRPr="00797563" w:rsidRDefault="00371275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86E84C" w14:textId="77777777" w:rsidR="00797563" w:rsidRPr="00CA1C48" w:rsidRDefault="00371275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14:paraId="52F0AC90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61F09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C587D8B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9D5146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E7CF4F4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ACE3BBD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4D68851" w14:textId="77777777" w:rsidR="00797563" w:rsidRDefault="00414EF6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5387047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1384084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0FD0E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CF3784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391A2D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21BEF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A7087A" w14:textId="77777777" w:rsidR="00797563" w:rsidRPr="00A0063E" w:rsidRDefault="00EE50A7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FD23DD" w14:textId="77777777" w:rsidR="00797563" w:rsidRPr="00A0063E" w:rsidRDefault="00EE50A7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E558C36" w14:textId="77777777" w:rsidR="00797563" w:rsidRPr="00A0063E" w:rsidRDefault="0007743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14:paraId="0AA24409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18EBF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520A8BD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SCIENCE &amp; TECHNOLOGY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F61E0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CEA8AF8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CE22E2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C12454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3F84880" w14:textId="77777777" w:rsidR="00797563" w:rsidRDefault="00F11C62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7022793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B4FA6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F756F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8D07D94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16E58A1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14AE55D" w14:textId="77777777" w:rsidR="00797563" w:rsidRPr="00F11C62" w:rsidRDefault="00EE558C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14E088F" w14:textId="77777777" w:rsidR="00797563" w:rsidRPr="00F11C62" w:rsidRDefault="00EE558C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9AB45D2" w14:textId="77777777" w:rsidR="00797563" w:rsidRPr="00DA7AD0" w:rsidRDefault="00EE558C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14:paraId="17B3B059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18D05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8FD1628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47EF1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2AC6181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25806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BB0671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F30AE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6F5D820" w14:textId="77777777" w:rsidR="00797563" w:rsidRDefault="00DA7AD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070EA71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DEB37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89816E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DB3EB10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A4D6ABA" w14:textId="77777777" w:rsidR="00797563" w:rsidRPr="00DA7AD0" w:rsidRDefault="00E46FB4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0437F7" w14:textId="77777777" w:rsidR="00797563" w:rsidRPr="00DA7AD0" w:rsidRDefault="00E46FB4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7E3C2C5" w14:textId="77777777" w:rsidR="00797563" w:rsidRPr="00DA7AD0" w:rsidRDefault="00E46FB4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</w:tr>
      <w:tr w:rsidR="00797563" w14:paraId="1D310046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81035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7695B72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FE60B84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549E6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4D618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7A46EC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39F113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BE2559F" w14:textId="77777777" w:rsidR="00797563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4FB8802" w14:textId="77777777" w:rsidR="00797563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09D86F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650CF6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531C2C4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109A7F5" w14:textId="77777777" w:rsidR="00797563" w:rsidRPr="00DA7AD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A7D11CE" w14:textId="77777777" w:rsidR="00797563" w:rsidRPr="00DA7AD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B2107B1" w14:textId="77777777" w:rsidR="00797563" w:rsidRPr="00DA7AD0" w:rsidRDefault="0049097B" w:rsidP="0049097B">
            <w:pPr>
              <w:tabs>
                <w:tab w:val="left" w:pos="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797563" w14:paraId="3B29A159" w14:textId="77777777" w:rsidTr="0049097B">
        <w:trPr>
          <w:trHeight w:val="358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E43147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C43654E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 &amp; FITNESS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924C8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78FE117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5BB12B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4C9A46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6B5375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1182333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60B3046" w14:textId="77777777" w:rsidR="00797563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647B19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75B91D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4B68A6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9FA7D5A" w14:textId="77777777" w:rsidR="00797563" w:rsidRPr="00D9364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9A79F64" w14:textId="77777777" w:rsidR="00797563" w:rsidRPr="00D93640" w:rsidRDefault="009A31D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E9A93EB" w14:textId="77777777" w:rsidR="00797563" w:rsidRPr="00D93640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797563" w14:paraId="344AA938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1F9A4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26EE340" w14:textId="77777777" w:rsid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MODERN LIFE 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310C3F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3B0A5E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50962A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419BA52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0D8A9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48BBD65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FED980A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EEBB5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996787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C991280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7679018" w14:textId="77777777" w:rsidR="00797563" w:rsidRPr="00D93640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2B0FA929" w14:textId="77777777" w:rsidR="00797563" w:rsidRPr="00D93640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2D94577" w14:textId="77777777" w:rsidR="00797563" w:rsidRPr="00896FAE" w:rsidRDefault="0049097B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</w:tr>
      <w:tr w:rsidR="00797563" w14:paraId="26DD1FDC" w14:textId="77777777" w:rsidTr="0049097B">
        <w:trPr>
          <w:trHeight w:val="35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4A8BA8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9DC7C5A" w14:textId="77777777" w:rsidR="00797563" w:rsidRPr="00797563" w:rsidRDefault="00797563" w:rsidP="0049097B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7A9B7E1B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A41C3DA" w14:textId="77777777" w:rsidR="00797563" w:rsidRPr="00896FAE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803475C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0D53AA4" w14:textId="77777777" w:rsidR="00797563" w:rsidRPr="00896FAE" w:rsidRDefault="003001B2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F374B1F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74997D0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3D51EAB4" w14:textId="77777777" w:rsidR="00797563" w:rsidRPr="00896FAE" w:rsidRDefault="00DA7AD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AA5DF59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7618A6" w14:textId="77777777" w:rsidR="00797563" w:rsidRPr="00896FAE" w:rsidRDefault="00D9364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59C5E71" w14:textId="77777777" w:rsid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ADFC920" w14:textId="77777777" w:rsidR="00797563" w:rsidRPr="001F2B1F" w:rsidRDefault="001F2B1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5633B3AE" w14:textId="77777777" w:rsidR="00797563" w:rsidRPr="001F2B1F" w:rsidRDefault="001F2B1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1880F8FF" w14:textId="77777777" w:rsidR="00797563" w:rsidRPr="001F2B1F" w:rsidRDefault="001F2B1F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797563" w14:paraId="58877741" w14:textId="77777777" w:rsidTr="0049097B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C10DE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FD53D" w14:textId="77777777" w:rsidR="00797563" w:rsidRDefault="00797563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79644EA9" w14:textId="77777777" w:rsidR="00797563" w:rsidRDefault="00797563" w:rsidP="0049097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82AB0DE" w14:textId="77777777" w:rsidR="00797563" w:rsidRPr="00797563" w:rsidRDefault="00027A7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74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38CFF7B6" w14:textId="77777777" w:rsidR="00797563" w:rsidRPr="00797563" w:rsidRDefault="00797563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14:paraId="1D5ECA66" w14:textId="77777777" w:rsidR="00797563" w:rsidRDefault="00027A70" w:rsidP="004909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111</w:t>
            </w:r>
          </w:p>
        </w:tc>
      </w:tr>
    </w:tbl>
    <w:p w14:paraId="5FF6EE66" w14:textId="77777777" w:rsidR="00797563" w:rsidRDefault="00797563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1F24AD94" w14:textId="77777777"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5D23B72B" w14:textId="77777777" w:rsid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3E36D380" w14:textId="77777777" w:rsidR="00E22D64" w:rsidRPr="00E22D64" w:rsidRDefault="00E22D64" w:rsidP="005E7E28">
      <w:pPr>
        <w:spacing w:after="0"/>
        <w:rPr>
          <w:rFonts w:ascii="Times New Roman" w:eastAsia="Times New Roman" w:hAnsi="Times New Roman" w:cs="Times New Roman"/>
          <w:lang w:val="sr-Cyrl-RS"/>
        </w:rPr>
      </w:pPr>
    </w:p>
    <w:p w14:paraId="585C9809" w14:textId="77777777" w:rsidR="00797563" w:rsidRPr="00A453AE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14:paraId="7341767F" w14:textId="77777777" w:rsidR="00797563" w:rsidRDefault="00797563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TRAVELLER Second Edition LEVEL B1+</w:t>
      </w:r>
    </w:p>
    <w:p w14:paraId="316BCF30" w14:textId="77777777" w:rsidR="00E22D64" w:rsidRPr="00E22D64" w:rsidRDefault="00E22D64" w:rsidP="005E7E28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14:paraId="0FF83164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14:paraId="3F8B91B6" w14:textId="77777777" w:rsidR="00797563" w:rsidRPr="00A453AE" w:rsidRDefault="00797563" w:rsidP="005E7E28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14:paraId="6861B86C" w14:textId="77777777" w:rsidR="00E22D64" w:rsidRDefault="00E22D64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7ED081D" w14:textId="77777777" w:rsidR="00797563" w:rsidRPr="00A453AE" w:rsidRDefault="00797563" w:rsidP="005E7E28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14:paraId="2B5D0432" w14:textId="77777777" w:rsidR="00797563" w:rsidRPr="00A453AE" w:rsidRDefault="00797563" w:rsidP="005E7E28">
      <w:pPr>
        <w:tabs>
          <w:tab w:val="left" w:pos="7605"/>
        </w:tabs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ТРЕЋИ                                                                                                                                    Смер/тип: </w:t>
      </w:r>
      <w:r w:rsidR="00382156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2A76CCD4" w14:textId="77777777" w:rsidR="00797563" w:rsidRPr="00A453AE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38215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14:paraId="2A9CB29D" w14:textId="77777777" w:rsidR="00797563" w:rsidRPr="00A453AE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382156">
        <w:rPr>
          <w:rFonts w:ascii="Times New Roman" w:hAnsi="Times New Roman" w:cs="Times New Roman"/>
          <w:b/>
          <w:sz w:val="24"/>
          <w:szCs w:val="24"/>
          <w:lang w:val="sr-Cyrl-RS"/>
        </w:rPr>
        <w:t>74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37</w:t>
      </w:r>
    </w:p>
    <w:p w14:paraId="587D0375" w14:textId="77777777" w:rsidR="00797563" w:rsidRPr="000F3480" w:rsidRDefault="00797563" w:rsidP="00E22D64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RPr="003E6F63" w14:paraId="1BBBE4E3" w14:textId="77777777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14:paraId="4EFA71D9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14:paraId="78EE8392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14:paraId="713A6DE6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997061D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D28696" w14:textId="77777777" w:rsidR="007975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4821297" w14:textId="77777777" w:rsidR="00797563" w:rsidRPr="003E6F63" w:rsidRDefault="00797563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6F63">
              <w:rPr>
                <w:rFonts w:ascii="Times New Roman" w:eastAsia="Times New Roman" w:hAnsi="Times New Roman" w:cs="Times New Roman"/>
                <w:b/>
                <w:lang w:val="ru-RU"/>
              </w:rPr>
              <w:t>ИСХОДИ</w:t>
            </w:r>
          </w:p>
          <w:p w14:paraId="6D100C7C" w14:textId="77777777" w:rsidR="00797563" w:rsidRPr="003E6F63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r w:rsidR="00797563" w:rsidRPr="003E6F63">
              <w:rPr>
                <w:rFonts w:ascii="Times New Roman" w:eastAsia="Times New Roman" w:hAnsi="Times New Roman" w:cs="Times New Roman"/>
                <w:i/>
                <w:lang w:val="ru-RU"/>
              </w:rPr>
              <w:t>чени</w:t>
            </w:r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3E6F63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ће бити у стању да:</w:t>
            </w:r>
          </w:p>
        </w:tc>
      </w:tr>
      <w:tr w:rsidR="00D20EEB" w:rsidRPr="003E6F63" w14:paraId="4ED839A2" w14:textId="77777777" w:rsidTr="00F5245B">
        <w:trPr>
          <w:trHeight w:val="2077"/>
        </w:trPr>
        <w:tc>
          <w:tcPr>
            <w:tcW w:w="672" w:type="dxa"/>
          </w:tcPr>
          <w:p w14:paraId="1248AB6A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14:paraId="08E4B7E9" w14:textId="77777777" w:rsidR="00D20EEB" w:rsidRPr="009C657C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PEOPLE</w:t>
            </w:r>
          </w:p>
          <w:p w14:paraId="4970142D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  <w:p w14:paraId="6BC2D477" w14:textId="77777777"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Интересантне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животне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приче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догађаји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5DDC6E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7DE43E6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14:paraId="14DFA387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14:paraId="629124C5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14:paraId="753C7247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2AF91065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2FF6BD3F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27C6E976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14:paraId="14F729F6" w14:textId="77777777" w:rsidR="00D20EEB" w:rsidRPr="00605AC1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190E4" w14:textId="77777777"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14:paraId="61F06274" w14:textId="77777777"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48DBA62C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СЛУШАЊЕ — основни ниво</w:t>
            </w:r>
          </w:p>
          <w:p w14:paraId="2D82C452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СЈ1.ОО.О.2.1</w:t>
            </w:r>
          </w:p>
          <w:p w14:paraId="0CB24B91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СЈ1.ОО.О.2.2</w:t>
            </w:r>
          </w:p>
          <w:p w14:paraId="2F09C1FC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СЈ1.ОО.О.2.3</w:t>
            </w:r>
          </w:p>
          <w:p w14:paraId="24639EE4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СЈ1.ОО.О.2.4</w:t>
            </w:r>
          </w:p>
          <w:p w14:paraId="1CD3491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14:paraId="70A82DB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ЧИТАЊЕ — основни ниво</w:t>
            </w:r>
          </w:p>
          <w:p w14:paraId="7EEF3D1D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СЈ1.ОО.О.2.5</w:t>
            </w:r>
          </w:p>
          <w:p w14:paraId="3B088E2D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СЈ1.ОО.О.2.6</w:t>
            </w:r>
          </w:p>
          <w:p w14:paraId="52432BF0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СЈ1.ОО.О.2.7</w:t>
            </w:r>
          </w:p>
          <w:p w14:paraId="75F97CFC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СЈ1.ОО.О.2.8</w:t>
            </w:r>
          </w:p>
          <w:p w14:paraId="1FF7EEE3" w14:textId="7F3CD7D7" w:rsidR="00D20EEB" w:rsidRPr="003E6F63" w:rsidRDefault="003E6F63" w:rsidP="003E6F63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СЈ1.ОО.О.2.9</w:t>
            </w:r>
          </w:p>
          <w:p w14:paraId="2368090F" w14:textId="77777777" w:rsidR="00D20EEB" w:rsidRPr="003E6F63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BA12D74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ГОВОР — основни ниво</w:t>
            </w:r>
          </w:p>
          <w:p w14:paraId="7159A41D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СЈ1.ОО.О.3.10</w:t>
            </w:r>
          </w:p>
          <w:p w14:paraId="16F9D8CF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lastRenderedPageBreak/>
              <w:t>СЈ1.ОО.О.3.11</w:t>
            </w:r>
          </w:p>
          <w:p w14:paraId="09FF42D0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СЈ1.ОО.О.3.15</w:t>
            </w:r>
          </w:p>
          <w:p w14:paraId="20B2CF3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СЈ1.ОО.О.3.16</w:t>
            </w:r>
          </w:p>
          <w:p w14:paraId="06C49740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СЈ1.ОО.О.3.17</w:t>
            </w:r>
          </w:p>
          <w:p w14:paraId="3EEB280D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СЈ1.ОО.О.3.18</w:t>
            </w:r>
          </w:p>
          <w:p w14:paraId="5E6C3E3B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СЈ1.ОО.О.3.19</w:t>
            </w:r>
          </w:p>
          <w:p w14:paraId="799C5085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14:paraId="7CC9FE84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ПИСАЊЕ — основни ниво</w:t>
            </w:r>
          </w:p>
          <w:p w14:paraId="6F93743E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СЈ1.ОО.О.3.15</w:t>
            </w:r>
          </w:p>
          <w:p w14:paraId="06DF660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СЈ1.ОО.О.3.16</w:t>
            </w:r>
          </w:p>
          <w:p w14:paraId="435A3652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СЈ1.ОО.О.3.17</w:t>
            </w:r>
          </w:p>
          <w:p w14:paraId="76E2B377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СЈ1.ОО.О.3.18</w:t>
            </w:r>
          </w:p>
          <w:p w14:paraId="720BC79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СЈ1.ОО.О.3.19</w:t>
            </w:r>
          </w:p>
          <w:p w14:paraId="48F54406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  <w:p w14:paraId="043F755F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ЗНАЊЕ О ЈЕЗИКУ — основни ниво</w:t>
            </w:r>
          </w:p>
          <w:p w14:paraId="1186732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СЈ1.ОО.О.1.1</w:t>
            </w:r>
          </w:p>
          <w:p w14:paraId="6DFCC7D4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СЈ1.ОО.О.1.2</w:t>
            </w:r>
          </w:p>
          <w:p w14:paraId="158B0B5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СЈ1.ОО.О.1.3</w:t>
            </w:r>
          </w:p>
          <w:p w14:paraId="123F2E93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СЈ1.ОО.О.1.4</w:t>
            </w:r>
          </w:p>
          <w:p w14:paraId="1CEA7DB1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СЈ1.ОО.О.1.5</w:t>
            </w:r>
          </w:p>
          <w:p w14:paraId="7A5D8EE3" w14:textId="6AE4C34B" w:rsidR="00D20EEB" w:rsidRPr="00F5245B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lang w:val="ru-RU"/>
              </w:rPr>
              <w:t>СЈ1.ОО.О.1.6</w:t>
            </w:r>
          </w:p>
          <w:p w14:paraId="723F83D0" w14:textId="77777777"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3F16E3B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средњи ниво</w:t>
            </w:r>
          </w:p>
          <w:p w14:paraId="6C2B2ADD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</w:t>
            </w:r>
          </w:p>
          <w:p w14:paraId="4F184763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СЈ1.ОО.С.2.2</w:t>
            </w:r>
          </w:p>
          <w:p w14:paraId="71777867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СЈ1.ОО.С.2.3</w:t>
            </w:r>
          </w:p>
          <w:p w14:paraId="0F5306A6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СЈ1.ОО.С.2.4</w:t>
            </w:r>
          </w:p>
          <w:p w14:paraId="7F32D243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5BB94AE0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ЧИТАЊЕ — средњи ниво</w:t>
            </w:r>
          </w:p>
          <w:p w14:paraId="6E7A5B00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СЈ1.ОО.С.2.5</w:t>
            </w:r>
          </w:p>
          <w:p w14:paraId="6701F0DB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СЈ1.ОО.С.2.6</w:t>
            </w:r>
          </w:p>
          <w:p w14:paraId="5081E417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СЈ1.ОО.С.2.7</w:t>
            </w:r>
          </w:p>
          <w:p w14:paraId="22181AB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СЈ1.ОО.С.2.8</w:t>
            </w:r>
          </w:p>
          <w:p w14:paraId="11C61948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СЈ1.ОО.С.2.9</w:t>
            </w:r>
          </w:p>
          <w:p w14:paraId="77C48C1C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СЈ1.ОО.С.2.10</w:t>
            </w:r>
          </w:p>
          <w:p w14:paraId="4A400DC6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65D4BA9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средњи ниво</w:t>
            </w:r>
          </w:p>
          <w:p w14:paraId="142C46FF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</w:t>
            </w:r>
          </w:p>
          <w:p w14:paraId="01AC6BBF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СЈ1.ОО.С.3.2</w:t>
            </w:r>
          </w:p>
          <w:p w14:paraId="4EAE4053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СЈ1.ОО.С.3.3</w:t>
            </w:r>
          </w:p>
          <w:p w14:paraId="0DE68401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СЈ1.ОО.С.3.4</w:t>
            </w:r>
          </w:p>
          <w:p w14:paraId="5F62C84B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СЈ1.ОО.С.3.5</w:t>
            </w:r>
          </w:p>
          <w:p w14:paraId="6BAACC58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СЈ1.ОО.С.3.6</w:t>
            </w:r>
          </w:p>
          <w:p w14:paraId="126E49C7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СЈ1.ОО.С.3.7</w:t>
            </w:r>
          </w:p>
          <w:p w14:paraId="2C1109DF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4B47ACB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средњи ниво</w:t>
            </w:r>
          </w:p>
          <w:p w14:paraId="77B79703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СЈ1.ОО.С.3.8</w:t>
            </w:r>
          </w:p>
          <w:p w14:paraId="5929441A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СЈ1.ОО.С.3.9</w:t>
            </w:r>
          </w:p>
          <w:p w14:paraId="1F267695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СЈ1.ОО.С.3.10</w:t>
            </w:r>
          </w:p>
          <w:p w14:paraId="21A00381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СЈ1.ОО.С.3.11</w:t>
            </w:r>
          </w:p>
          <w:p w14:paraId="12B32962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СЈ1.ОО.С.3.12</w:t>
            </w:r>
          </w:p>
          <w:p w14:paraId="7E474CF2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105FD089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средњи ниво</w:t>
            </w:r>
          </w:p>
          <w:p w14:paraId="46CFCB8B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СЈ1.ОО.С.1.1</w:t>
            </w:r>
          </w:p>
          <w:p w14:paraId="2CC0810B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СЈ1.ОО.С.1.2</w:t>
            </w:r>
          </w:p>
          <w:p w14:paraId="70234BE6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СЈ1.ОО.С.1.3</w:t>
            </w:r>
          </w:p>
          <w:p w14:paraId="1523ACA5" w14:textId="77777777" w:rsidR="003E6F63" w:rsidRPr="003E6F63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СЈ1.ОО.С.1.4</w:t>
            </w:r>
          </w:p>
          <w:p w14:paraId="07E348E7" w14:textId="14A2F39C" w:rsidR="00D20EEB" w:rsidRPr="00F5245B" w:rsidRDefault="003E6F63" w:rsidP="003E6F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3E6F63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СЈ1.ОО.С.1.5</w:t>
            </w:r>
          </w:p>
          <w:p w14:paraId="35707B31" w14:textId="77777777" w:rsidR="00D20EEB" w:rsidRPr="00F5245B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14:paraId="4A782C3D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СЛУШАЊЕ — напредни ниво</w:t>
            </w:r>
          </w:p>
          <w:p w14:paraId="7F4606F5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СЈ1.ОО.Н.2.1</w:t>
            </w:r>
          </w:p>
          <w:p w14:paraId="3C85ED4D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СЈ1.ОО.Н.2.2</w:t>
            </w:r>
          </w:p>
          <w:p w14:paraId="78ED6608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СЈ1.ОО.Н.2.3</w:t>
            </w:r>
          </w:p>
          <w:p w14:paraId="4670308D" w14:textId="77777777" w:rsid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009DB9C7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14:paraId="59035D93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lastRenderedPageBreak/>
              <w:t>ЧИТАЊЕ — напредни ниво</w:t>
            </w:r>
          </w:p>
          <w:p w14:paraId="7129ADC3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СЈ1.ОО.Н.2.4</w:t>
            </w:r>
          </w:p>
          <w:p w14:paraId="66FBF81D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СЈ1.ОО.Н.2.5</w:t>
            </w:r>
          </w:p>
          <w:p w14:paraId="6B6A6E7D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СЈ1.ОО.Н.2.6</w:t>
            </w:r>
          </w:p>
          <w:p w14:paraId="6D1D9836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СЈ1.ОО.Н.2.7</w:t>
            </w:r>
          </w:p>
          <w:p w14:paraId="2365318D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СЈ1.ОО.Н.2.8</w:t>
            </w:r>
          </w:p>
          <w:p w14:paraId="7C2AB148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0CE006CE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ГОВОР — напредни ниво</w:t>
            </w:r>
          </w:p>
          <w:p w14:paraId="0971B2D4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</w:t>
            </w:r>
          </w:p>
          <w:p w14:paraId="69E62603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СЈ1.ОО.Н.3.2</w:t>
            </w:r>
          </w:p>
          <w:p w14:paraId="3D4D275E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СЈ1.ОО.Н.3.3</w:t>
            </w:r>
          </w:p>
          <w:p w14:paraId="53EC18AA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СЈ1.ОО.Н.3.4</w:t>
            </w:r>
          </w:p>
          <w:p w14:paraId="237B1198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СЈ1.ОО.Н.3.5</w:t>
            </w:r>
          </w:p>
          <w:p w14:paraId="435EB3E8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2328B442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ПИСАЊЕ — напредни ниво</w:t>
            </w:r>
          </w:p>
          <w:p w14:paraId="6B980DCF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СЈ1.ОО.Н.3.6</w:t>
            </w:r>
          </w:p>
          <w:p w14:paraId="4356A321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СЈ1.ОО.Н.3.7</w:t>
            </w:r>
          </w:p>
          <w:p w14:paraId="6DBCF63D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СЈ1.ОО.Н.3.8</w:t>
            </w:r>
          </w:p>
          <w:p w14:paraId="053F666B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СЈ1.ОО.Н.3.9</w:t>
            </w:r>
          </w:p>
          <w:p w14:paraId="6C48CBD8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СЈ1.ОО.Н.3.10</w:t>
            </w:r>
          </w:p>
          <w:p w14:paraId="3FC1076B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</w:p>
          <w:p w14:paraId="6B4667B7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ЗНАЊЕ О ЈЕЗИКУ — напредни ниво</w:t>
            </w:r>
          </w:p>
          <w:p w14:paraId="0705BB24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СЈ1.ОО.Н.1.1</w:t>
            </w:r>
          </w:p>
          <w:p w14:paraId="01E8F7AC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СЈ1.ОО.Н.1.2</w:t>
            </w:r>
          </w:p>
          <w:p w14:paraId="61723FAC" w14:textId="77777777" w:rsidR="00717832" w:rsidRPr="00717832" w:rsidRDefault="00717832" w:rsidP="007178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СЈ1.ОО.Н.1.3</w:t>
            </w:r>
          </w:p>
          <w:p w14:paraId="2C9DAD63" w14:textId="7701A08B" w:rsidR="00D20EEB" w:rsidRPr="003E6F63" w:rsidRDefault="00717832" w:rsidP="00717832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17832">
              <w:rPr>
                <w:rFonts w:ascii="Times New Roman" w:hAnsi="Times New Roman" w:cs="Times New Roman"/>
                <w:b/>
                <w:color w:val="000000"/>
                <w:u w:val="single"/>
                <w:lang w:val="ru-RU"/>
              </w:rPr>
              <w:t>СЈ1.ОО.Н.1.4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14:paraId="38118AAE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32019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14:paraId="1401F54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 </w:t>
            </w:r>
          </w:p>
          <w:p w14:paraId="2A2B63E2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важније појединости монолошких излагања у вези са друштвено релевантним и узрасно примереним темама, уколико се користи стандардни језик; </w:t>
            </w:r>
          </w:p>
          <w:p w14:paraId="5DA3ACB1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14:paraId="6B24E91A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 – разуме битне елементе садржаја у краћим аудио и аудио-визуелним формама, у којима се обрађују блиске, познате и узрасно примерене теме;</w:t>
            </w:r>
          </w:p>
          <w:p w14:paraId="020F6C61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ритма;</w:t>
            </w:r>
          </w:p>
          <w:p w14:paraId="24BD884D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ритма, уз </w:t>
            </w: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евентуална понављања и појашњења;</w:t>
            </w:r>
          </w:p>
          <w:p w14:paraId="1622BB42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</w:t>
            </w:r>
          </w:p>
          <w:p w14:paraId="4D768FD1" w14:textId="77777777"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587831A5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14:paraId="1615764A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примењује стратегије читања које омогућавају откривање значења непознатих речи;</w:t>
            </w:r>
          </w:p>
          <w:p w14:paraId="5067A536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у вези с темама везаним за лична интересовања; </w:t>
            </w:r>
          </w:p>
          <w:p w14:paraId="3339E88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аутентичних, адаптираних и неаутентичних дужих текстова у вези с блиским темама; </w:t>
            </w:r>
          </w:p>
          <w:p w14:paraId="4F9A49B3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текстова о мање познатим темама, које спадају у шири спектар интересовања;</w:t>
            </w:r>
          </w:p>
          <w:p w14:paraId="6D0A3CE1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дужих текстова о различитим конкретним и делимично апстрактним темама;</w:t>
            </w:r>
          </w:p>
          <w:p w14:paraId="3CCE704F" w14:textId="77777777" w:rsidR="00D20EE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20EEB" w:rsidRPr="004A4F27">
              <w:rPr>
                <w:rFonts w:ascii="Times New Roman" w:hAnsi="Times New Roman" w:cs="Times New Roman"/>
                <w:lang w:val="sr-Cyrl-RS"/>
              </w:rPr>
              <w:t>разуме текстове који садрже различита упутства;</w:t>
            </w:r>
          </w:p>
          <w:p w14:paraId="56B7682E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разуме дуже и сложеније савремене књижевне текстове различитих жанрова, примерене узрасту;</w:t>
            </w:r>
          </w:p>
          <w:p w14:paraId="5524929D" w14:textId="77777777"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77196C12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14:paraId="2553E2FB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>користи самостално циљни језик као језик комуникације;</w:t>
            </w:r>
          </w:p>
          <w:p w14:paraId="1E37752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говори</w:t>
            </w:r>
            <w:r w:rsidRPr="00F5245B">
              <w:rPr>
                <w:rFonts w:ascii="Times New Roman" w:hAnsi="Times New Roman" w:cs="Times New Roman"/>
                <w:lang w:val="sr-Cyrl-RS"/>
              </w:rPr>
              <w:t>, с лакоћом,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 о познатим темама и темама које су из домена његовог интересовања на кохерентан начин, примењујући познату лексичку грађу и језичке структуре; </w:t>
            </w:r>
          </w:p>
          <w:p w14:paraId="509614F6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препричава неки догађај или дешавање и износи очекивања у вези са тим; </w:t>
            </w:r>
          </w:p>
          <w:p w14:paraId="28AEF943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укратко образлаже и објашњава разлоге догађаја или дешавања;</w:t>
            </w:r>
          </w:p>
          <w:p w14:paraId="5B9D3549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образлаже своје мишљење и реагује на мишљење других; </w:t>
            </w:r>
          </w:p>
          <w:p w14:paraId="39122955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излаже пред публиком, на разумљив начин, унапред припремљену презентацију на познате и одабране теме уз помоћ визуеалног подстицаја; </w:t>
            </w:r>
          </w:p>
          <w:p w14:paraId="08C8665E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током и после презентације разуме питања у вези са темом, одговара на њих и пружа додатна објашњења; </w:t>
            </w:r>
          </w:p>
          <w:p w14:paraId="0B0BD861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учествује у дијалогу и размењује мишљења и информације у вези са својим окружењем и свакодневним ситуацијама; </w:t>
            </w:r>
          </w:p>
          <w:p w14:paraId="6078A580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интерпретира тематски прилагођене песме, рецитације и скечеве;</w:t>
            </w:r>
          </w:p>
          <w:p w14:paraId="0F721C69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14:paraId="27B893C1" w14:textId="77777777"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6F092203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14:paraId="4C6AB132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 примењујући правила правописа и интерпункције, поштујући основна начела организације текста;</w:t>
            </w:r>
          </w:p>
          <w:p w14:paraId="341C986B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о блиским темама из свог окружења и подручја интересовања;</w:t>
            </w:r>
          </w:p>
          <w:p w14:paraId="480FFEC3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краће прегледе/сажетке књига, филмова, тв емисија и сл. користећи једноставне изразе; </w:t>
            </w:r>
          </w:p>
          <w:p w14:paraId="28AD5A08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описује утиске, мишљења, осећања, истиче предности и мане неке појаве или поступка; </w:t>
            </w:r>
          </w:p>
          <w:p w14:paraId="1D639A8F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белешке, поруке (имејлове, смс поруке и сл.), детаљне извештаје у којима тражи или преноси релевантне информације;</w:t>
            </w:r>
          </w:p>
          <w:p w14:paraId="112D158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пише одговоре у којима тражи и преноси релевантне информације и објашњења користећи стандардне формуле писаног изражавања; </w:t>
            </w:r>
          </w:p>
          <w:p w14:paraId="099F8AA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о властитом искуству, описује своје утиске, планове и очекивања износећи личан став и аргументе</w:t>
            </w:r>
            <w:r w:rsidRPr="00F5245B">
              <w:rPr>
                <w:rFonts w:ascii="Times New Roman" w:hAnsi="Times New Roman" w:cs="Times New Roman"/>
                <w:lang w:val="sr-Cyrl-RS"/>
              </w:rPr>
              <w:t>;</w:t>
            </w:r>
          </w:p>
          <w:p w14:paraId="4896DB65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текстове према моделу, тумачи и описује илустрације, табеле, слике, графиконе, истичући релевантне детаље;</w:t>
            </w:r>
          </w:p>
          <w:p w14:paraId="5E6B8A68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пише неформална писма/мејлове/позивнице и сл. користећи се устаљеним изразима за одбијање/прихватање позива, извињења и сл.;</w:t>
            </w:r>
          </w:p>
          <w:p w14:paraId="5EA99404" w14:textId="77777777"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2AA04E4C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14:paraId="62E8823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познаје основне одлике екосистема и друштвеног система земаља чији језик учи и разуме њихову међусобну условљеност; </w:t>
            </w:r>
          </w:p>
          <w:p w14:paraId="0CD85233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објашњава на једноставан начин традиционално схваћене одлике властите културе припадницима страних култура;</w:t>
            </w:r>
          </w:p>
          <w:p w14:paraId="61D61650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објашњава, на једноставан начин, традиционално схваћене одлике култура чији језик учи припадницима властите културе; </w:t>
            </w:r>
          </w:p>
          <w:p w14:paraId="6D22E635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да поступци учесника у свакодневним комуникативним ситуацијама могу да буду протумачени на различите начине; </w:t>
            </w:r>
          </w:p>
          <w:p w14:paraId="6EE675B7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увиђа и разуме постојање културног плуралитета у својој земљи и земљама чији језик учи; </w:t>
            </w:r>
          </w:p>
          <w:p w14:paraId="1A3ECE11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понашања у контексту културе земље/земаља чији језик учи, примењујући обрасце љубазног понашања; </w:t>
            </w:r>
          </w:p>
          <w:p w14:paraId="76741AE5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фреквентније регистре у комуникацији на страном језику у складу са степеном формалности комуникативне ситуације; </w:t>
            </w:r>
          </w:p>
          <w:p w14:paraId="5F38B049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користи на креативан начин ограничена знања из различитих језика како би успешно остварио комуникативну намеру; </w:t>
            </w:r>
          </w:p>
          <w:p w14:paraId="1CCFCC58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lastRenderedPageBreak/>
              <w:t>– истражује различите аспекте култура земље/земаља чији језик учи у оквиру својих интересовања;</w:t>
            </w:r>
          </w:p>
          <w:p w14:paraId="6ADF0E0E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14:paraId="0A2B10DF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14:paraId="3132F023" w14:textId="77777777" w:rsidR="00F5245B" w:rsidRDefault="00F5245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14:paraId="0A33403E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14:paraId="6B342F9C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A4F27">
              <w:rPr>
                <w:rFonts w:ascii="Times New Roman" w:hAnsi="Times New Roman" w:cs="Times New Roman"/>
                <w:lang w:val="sr-Cyrl-RS"/>
              </w:rPr>
              <w:t xml:space="preserve">преноси, на структурисан начин, основне информација из више сродних текстова, у писаном и усменом облику; </w:t>
            </w:r>
          </w:p>
          <w:p w14:paraId="4C137081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>– преноси општи садржај из текстуалних извора у којима се износе различити ставови, у писаном облику;</w:t>
            </w:r>
          </w:p>
          <w:p w14:paraId="20CFD005" w14:textId="77777777" w:rsidR="00D20EEB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4A4F27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усменог излагања или писаног текста прилагођавајући регистар и стил потребама комуникативне ситуације; </w:t>
            </w:r>
          </w:p>
          <w:p w14:paraId="5F6C0A69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F5245B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уважавање различитих културних вредности и избегавајући двосмислености и нејасноће.</w:t>
            </w:r>
          </w:p>
        </w:tc>
      </w:tr>
      <w:tr w:rsidR="00D20EEB" w:rsidRPr="003E6F63" w14:paraId="61B97DD7" w14:textId="77777777" w:rsidTr="00F5245B">
        <w:trPr>
          <w:trHeight w:val="2077"/>
        </w:trPr>
        <w:tc>
          <w:tcPr>
            <w:tcW w:w="672" w:type="dxa"/>
          </w:tcPr>
          <w:p w14:paraId="5827CD5F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1994" w:type="dxa"/>
          </w:tcPr>
          <w:p w14:paraId="09FEA755" w14:textId="77777777" w:rsidR="00D20EEB" w:rsidRPr="00136C3E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PLACES</w:t>
            </w:r>
          </w:p>
          <w:p w14:paraId="096617FD" w14:textId="77777777" w:rsidR="00D20EEB" w:rsidRPr="003E6F63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6F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2CB2E98D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6B6993E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0621C342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584C6563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05DA5977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24A6DD2F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30801B55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3DA55BC1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0BBDC6B8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D3EE3" w14:textId="77777777" w:rsidR="00D20EEB" w:rsidRPr="003E6F63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1E24D3B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7C41A4C6" w14:textId="77777777" w:rsidTr="00F5245B">
        <w:trPr>
          <w:trHeight w:val="2077"/>
        </w:trPr>
        <w:tc>
          <w:tcPr>
            <w:tcW w:w="672" w:type="dxa"/>
          </w:tcPr>
          <w:p w14:paraId="241D7DCC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14:paraId="1A6FB9AD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SUCCESS</w:t>
            </w:r>
          </w:p>
          <w:p w14:paraId="4B32EF06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>Свет рада (перспективе и образовни системи)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7C089676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70813289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277CB3C6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76096C19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6284EB9F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20502C5F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3EC30AC9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5B81856D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14:paraId="12E8A096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542E2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24C387E8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6C0E2208" w14:textId="77777777" w:rsidTr="00F5245B">
        <w:trPr>
          <w:trHeight w:val="2077"/>
        </w:trPr>
        <w:tc>
          <w:tcPr>
            <w:tcW w:w="672" w:type="dxa"/>
          </w:tcPr>
          <w:p w14:paraId="7D5B2EEF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14:paraId="2E2477BE" w14:textId="77777777" w:rsidR="00D20EEB" w:rsidRPr="00837AB4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SCIENCE &amp; TECHNOLOGY</w:t>
            </w:r>
          </w:p>
          <w:p w14:paraId="481283AC" w14:textId="77777777" w:rsidR="00D20EEB" w:rsidRPr="003E6F63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6F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09523A8D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329CD744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45FB0D57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4B3BA0F1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499A0B53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35B15DD3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706925FD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0CE35FE9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33102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6BDBD884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797563" w14:paraId="2598E386" w14:textId="77777777" w:rsidTr="00F5245B">
        <w:trPr>
          <w:trHeight w:val="1119"/>
        </w:trPr>
        <w:tc>
          <w:tcPr>
            <w:tcW w:w="672" w:type="dxa"/>
          </w:tcPr>
          <w:p w14:paraId="753C8444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14:paraId="2DAB0C2E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LEISURE</w:t>
            </w:r>
          </w:p>
          <w:p w14:paraId="15FF14B5" w14:textId="77777777" w:rsidR="00D20EEB" w:rsidRPr="00AA4ADC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A4AD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75CA2EFB" w14:textId="77777777" w:rsidR="00D20EEB" w:rsidRPr="000F3480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  <w:p w14:paraId="68793B1B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DDD789E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0468F7E7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49FB1CBA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4189F42C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64690556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2BFEADC7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645D7698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Одговорно учешће у демократском друштву</w:t>
            </w:r>
          </w:p>
          <w:p w14:paraId="709B941C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1B8DEFC8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49E01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109E57BF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3E6F63" w14:paraId="02978122" w14:textId="77777777" w:rsidTr="00F5245B">
        <w:trPr>
          <w:trHeight w:val="2077"/>
        </w:trPr>
        <w:tc>
          <w:tcPr>
            <w:tcW w:w="672" w:type="dxa"/>
          </w:tcPr>
          <w:p w14:paraId="755D5ACD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14:paraId="1971637C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NATURE</w:t>
            </w:r>
          </w:p>
          <w:p w14:paraId="2E024D03" w14:textId="77777777" w:rsidR="00D20EEB" w:rsidRPr="003E6F63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E6F6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Живи свет и заштита човекове околине </w:t>
            </w:r>
          </w:p>
          <w:p w14:paraId="29513213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2AFACF68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72F38DB6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04908385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3712374B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50E01801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4005BD73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3741AB83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D860C" w14:textId="77777777" w:rsidR="00D20EEB" w:rsidRPr="003E6F63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37EC62CF" w14:textId="77777777" w:rsidR="00D20EEB" w:rsidRPr="00832019" w:rsidRDefault="00D20EEB" w:rsidP="005E7E28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20EEB" w:rsidRPr="003E6F63" w14:paraId="49EFF617" w14:textId="77777777" w:rsidTr="00F5245B">
        <w:trPr>
          <w:trHeight w:val="2077"/>
        </w:trPr>
        <w:tc>
          <w:tcPr>
            <w:tcW w:w="672" w:type="dxa"/>
          </w:tcPr>
          <w:p w14:paraId="0941B857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</w:t>
            </w:r>
          </w:p>
        </w:tc>
        <w:tc>
          <w:tcPr>
            <w:tcW w:w="1994" w:type="dxa"/>
          </w:tcPr>
          <w:p w14:paraId="3949A3EC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HEALTH</w:t>
            </w:r>
            <w:r w:rsidRPr="003E6F6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b/>
              </w:rPr>
              <w:t>FITNESS</w:t>
            </w:r>
          </w:p>
          <w:p w14:paraId="592255B0" w14:textId="77777777" w:rsidR="00D20EEB" w:rsidRPr="003E6F63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6F63">
              <w:rPr>
                <w:rFonts w:ascii="Times New Roman" w:hAnsi="Times New Roman"/>
                <w:sz w:val="24"/>
                <w:szCs w:val="24"/>
                <w:lang w:val="ru-RU"/>
              </w:rPr>
              <w:t>Храна и здравље (навике у исхрани, карактеристична јела и пића у земљама света)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153E1E00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Компетенција за учење</w:t>
            </w:r>
          </w:p>
          <w:p w14:paraId="0B11B068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Комуникација</w:t>
            </w:r>
          </w:p>
          <w:p w14:paraId="40A9476B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Рад са подацима и информацијама</w:t>
            </w:r>
          </w:p>
          <w:p w14:paraId="3925B235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Дигитална компетенција</w:t>
            </w:r>
          </w:p>
          <w:p w14:paraId="76326907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Решавање проблема</w:t>
            </w:r>
          </w:p>
          <w:p w14:paraId="06F42037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Сарадња</w:t>
            </w:r>
          </w:p>
          <w:p w14:paraId="5E849C65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>Одговоран однос према здрављу</w:t>
            </w:r>
          </w:p>
          <w:p w14:paraId="2070B44C" w14:textId="77777777" w:rsidR="00D20EEB" w:rsidRPr="003E6F63" w:rsidRDefault="00D20EEB" w:rsidP="005E7E2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186C7" w14:textId="77777777" w:rsidR="00D20EEB" w:rsidRPr="003E6F63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015C387E" w14:textId="77777777" w:rsidR="00D20EEB" w:rsidRPr="000522E6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D20EEB" w:rsidRPr="00797563" w14:paraId="34826FF1" w14:textId="77777777" w:rsidTr="00F5245B">
        <w:trPr>
          <w:trHeight w:val="2077"/>
        </w:trPr>
        <w:tc>
          <w:tcPr>
            <w:tcW w:w="672" w:type="dxa"/>
          </w:tcPr>
          <w:p w14:paraId="15C0B2AA" w14:textId="77777777" w:rsidR="00D20EEB" w:rsidRDefault="00D20EEB" w:rsidP="005E7E2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VIII</w:t>
            </w:r>
          </w:p>
        </w:tc>
        <w:tc>
          <w:tcPr>
            <w:tcW w:w="1994" w:type="dxa"/>
          </w:tcPr>
          <w:p w14:paraId="1C92EEB0" w14:textId="77777777" w:rsidR="00D20EEB" w:rsidRPr="00164285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MODERN LIFE</w:t>
            </w:r>
          </w:p>
          <w:p w14:paraId="4BDBA1FD" w14:textId="77777777" w:rsidR="00D20EEB" w:rsidRPr="00981AAE" w:rsidRDefault="00D20EEB" w:rsidP="005E7E28">
            <w:pPr>
              <w:numPr>
                <w:ilvl w:val="0"/>
                <w:numId w:val="1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Потрошачко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1AAE">
              <w:rPr>
                <w:rFonts w:ascii="Times New Roman" w:hAnsi="Times New Roman"/>
                <w:sz w:val="24"/>
                <w:szCs w:val="24"/>
              </w:rPr>
              <w:t>друштво</w:t>
            </w:r>
            <w:proofErr w:type="spellEnd"/>
            <w:r w:rsidRPr="00981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3E24EC3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14:paraId="5BF45F3D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8F67D2D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за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14:paraId="332D1545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14:paraId="6395BD73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Рад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са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14:paraId="0291C643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2D6FB7E1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14:paraId="31EE0DC8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14:paraId="14937060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14:paraId="774AC79F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Естетичка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14:paraId="0AD91A2C" w14:textId="77777777" w:rsidR="00D20EEB" w:rsidRPr="00605AC1" w:rsidRDefault="00D20EEB" w:rsidP="005E7E2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05AC1">
              <w:rPr>
                <w:rFonts w:ascii="Times New Roman" w:hAnsi="Times New Roman" w:cs="Times New Roman"/>
              </w:rPr>
              <w:t>Предузимљивост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оријентација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ка</w:t>
            </w:r>
            <w:proofErr w:type="spellEnd"/>
            <w:r w:rsidRPr="00605A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AC1">
              <w:rPr>
                <w:rFonts w:ascii="Times New Roman" w:hAnsi="Times New Roman" w:cs="Times New Roman"/>
              </w:rPr>
              <w:t>предузетништву</w:t>
            </w:r>
            <w:proofErr w:type="spellEnd"/>
          </w:p>
          <w:p w14:paraId="45CDC3C1" w14:textId="77777777" w:rsidR="00D20EEB" w:rsidRDefault="00D20EEB" w:rsidP="005E7E28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9EAE" w14:textId="77777777" w:rsidR="00D20EEB" w:rsidRPr="00605AC1" w:rsidRDefault="00D20EEB" w:rsidP="005E7E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14:paraId="61632B56" w14:textId="77777777" w:rsidR="00D20EEB" w:rsidRPr="00B4596D" w:rsidRDefault="00D20EEB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</w:tr>
      <w:tr w:rsidR="001C3C31" w14:paraId="3E68722D" w14:textId="77777777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0D3809" w14:textId="77777777" w:rsidR="001C3C31" w:rsidRPr="003263E7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6FB0" w14:textId="77777777" w:rsidR="001C3C31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RPr="003E6F63" w14:paraId="05653B82" w14:textId="77777777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10DE0" w14:textId="77777777" w:rsidR="001C3C31" w:rsidRPr="003E6F63" w:rsidRDefault="001C3C31" w:rsidP="005E7E2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E6F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Начин провере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</w:t>
            </w:r>
            <w:r w:rsidRPr="003E6F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стварености стандарда постигнућа и остварености исхода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28F0" w14:textId="77777777" w:rsidR="001C3C31" w:rsidRPr="003E6F63" w:rsidRDefault="001C3C31" w:rsidP="005E7E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3E6F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 (вежбе говора,писања, читања, разумевања прочитаног, израда постера, паноа, мини пројекти).</w:t>
            </w:r>
          </w:p>
        </w:tc>
      </w:tr>
    </w:tbl>
    <w:p w14:paraId="17A8A62C" w14:textId="77777777" w:rsidR="00BD2426" w:rsidRDefault="00D20EEB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  <w:r w:rsidRPr="00605AC1">
        <w:rPr>
          <w:rFonts w:ascii="Times New Roman" w:hAnsi="Times New Roman" w:cs="Times New Roman"/>
          <w:sz w:val="18"/>
          <w:szCs w:val="18"/>
        </w:rPr>
        <w:t>.</w:t>
      </w:r>
      <w:r w:rsidR="005E7E28">
        <w:rPr>
          <w:rFonts w:ascii="Times New Roman" w:hAnsi="Times New Roman" w:cs="Times New Roman"/>
          <w:sz w:val="18"/>
          <w:szCs w:val="18"/>
        </w:rPr>
        <w:tab/>
      </w:r>
    </w:p>
    <w:p w14:paraId="3BFBA573" w14:textId="77777777" w:rsidR="005E7E28" w:rsidRPr="005E7E28" w:rsidRDefault="005E7E28" w:rsidP="005E7E28">
      <w:pPr>
        <w:tabs>
          <w:tab w:val="left" w:pos="2490"/>
        </w:tabs>
        <w:spacing w:after="0"/>
        <w:rPr>
          <w:rFonts w:ascii="Times New Roman" w:hAnsi="Times New Roman" w:cs="Times New Roman"/>
          <w:sz w:val="18"/>
          <w:szCs w:val="18"/>
          <w:lang w:val="sr-Cyrl-RS"/>
        </w:rPr>
      </w:pPr>
    </w:p>
    <w:p w14:paraId="400700D9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67B85707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25EF8B59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71C1AD12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2E198047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235AFDA2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5E7E28" w14:paraId="1E4CD111" w14:textId="77777777" w:rsidTr="00E22D64">
        <w:tc>
          <w:tcPr>
            <w:tcW w:w="3652" w:type="dxa"/>
            <w:vAlign w:val="center"/>
          </w:tcPr>
          <w:p w14:paraId="74C10185" w14:textId="77777777"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14:paraId="2B644B12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14:paraId="41A0BFD7" w14:textId="77777777" w:rsidR="00E22D64" w:rsidRPr="005E7E28" w:rsidRDefault="00E22D64" w:rsidP="00E22D6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14:paraId="4EEC6DD3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14:paraId="5F3E25DF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14:paraId="6E3FBD44" w14:textId="77777777" w:rsidR="005E7E28" w:rsidRDefault="005E7E28" w:rsidP="00E22D6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5E7E28" w:rsidRPr="003E6F63" w14:paraId="6A49A45F" w14:textId="77777777" w:rsidTr="00E22D64">
        <w:tc>
          <w:tcPr>
            <w:tcW w:w="3652" w:type="dxa"/>
          </w:tcPr>
          <w:p w14:paraId="03FD3A4B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14:paraId="24B1FCCE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14:paraId="5B3C2F18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EE797C4" w14:textId="77777777" w:rsidR="00E22D64" w:rsidRPr="003E6F63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Живи свет и заштита човекове околине </w:t>
            </w:r>
          </w:p>
          <w:p w14:paraId="05B61133" w14:textId="77777777" w:rsidR="00E22D64" w:rsidRPr="003E6F63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Научна достигнућа, модерне технологије и свет компјутера (распрострањеност, примена, корист и негативне стране) </w:t>
            </w:r>
          </w:p>
          <w:p w14:paraId="34BE8095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B57B0AB" w14:textId="77777777" w:rsidR="00E22D64" w:rsidRPr="003E6F63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Храна и здравље (навике у исхрани, карактеристична јела и пића у земљама света) </w:t>
            </w:r>
          </w:p>
          <w:p w14:paraId="3E21501C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F0B20A9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8F0A8BF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3866774" w14:textId="77777777" w:rsidR="00E22D64" w:rsidRPr="003E6F63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Познати градови и њихове знаменитости, региони и земље у којима се говори циљни језик </w:t>
            </w:r>
          </w:p>
          <w:p w14:paraId="263B8C3B" w14:textId="77777777" w:rsidR="00E22D64" w:rsidRPr="005E7E28" w:rsidRDefault="00E22D64" w:rsidP="00E22D64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57F8B06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19054BFC" w14:textId="77777777" w:rsidR="00E22D64" w:rsidRPr="005E7E28" w:rsidRDefault="00E22D64" w:rsidP="00E22D64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14:paraId="7B40BE1D" w14:textId="77777777" w:rsid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14:paraId="7DCA47E2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43491ED" w14:textId="77777777" w:rsidR="00E22D64" w:rsidRPr="003E6F63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Поздрављање (састајање, растанак; формално, неформално, регионално специфично) </w:t>
            </w:r>
          </w:p>
          <w:p w14:paraId="7FCF0F6E" w14:textId="77777777" w:rsidR="00E22D64" w:rsidRPr="003E6F63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Идентификација и именовање особа, објеката, боја, бројева итд. </w:t>
            </w:r>
          </w:p>
          <w:p w14:paraId="458FE31A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14:paraId="3C0824E7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14:paraId="1F7C7E33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14:paraId="06021A8F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14:paraId="19C1A3FD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14:paraId="34BCD1B1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4AC5304B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09DA818B" w14:textId="77777777" w:rsidR="00E22D64" w:rsidRPr="003E6F63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Давање и тражење информација и обавештења </w:t>
            </w:r>
          </w:p>
          <w:p w14:paraId="1EA8723D" w14:textId="77777777" w:rsidR="00E22D64" w:rsidRPr="003E6F63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Описивање и упоређивање лица и предмета </w:t>
            </w:r>
          </w:p>
          <w:p w14:paraId="3F333F3D" w14:textId="77777777" w:rsidR="00E22D64" w:rsidRPr="003E6F63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Изрицање забране и реаговање на забрану </w:t>
            </w:r>
          </w:p>
          <w:p w14:paraId="2C0DE007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B58305B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143D54B" w14:textId="77777777" w:rsidR="00E22D64" w:rsidRPr="003E6F63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3E6F63">
              <w:rPr>
                <w:rFonts w:ascii="Times New Roman" w:hAnsi="Times New Roman" w:cs="Times New Roman"/>
                <w:lang w:val="ru-RU"/>
              </w:rPr>
              <w:t xml:space="preserve">Тражење мишљења и изражавање слагања и неслагања </w:t>
            </w:r>
          </w:p>
          <w:p w14:paraId="525A8DF7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77050FF9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1842BC18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5336A947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14:paraId="7308EA59" w14:textId="77777777" w:rsidR="00E22D64" w:rsidRPr="005E7E28" w:rsidRDefault="00E22D64" w:rsidP="00E22D64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14:paraId="38134534" w14:textId="77777777" w:rsidR="00E22D64" w:rsidRPr="005E7E28" w:rsidRDefault="00E22D64" w:rsidP="00E22D6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14:paraId="5652B2E2" w14:textId="77777777" w:rsidR="00E22D64" w:rsidRPr="005E7E28" w:rsidRDefault="00E22D64" w:rsidP="00E22D6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14:paraId="3DA55D85" w14:textId="77777777" w:rsidR="005E7E28" w:rsidRPr="00E22D64" w:rsidRDefault="005E7E28" w:rsidP="005E7E28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14:paraId="0C0193DB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</w:p>
          <w:p w14:paraId="3391F88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ножина именица: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pluralia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tantum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singularia</w:t>
            </w:r>
            <w:proofErr w:type="spellEnd"/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tantum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1F8F159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Збирне именице са глаголом у једнини и множини (нпр. </w:t>
            </w:r>
            <w:r w:rsidRPr="005E7E28">
              <w:rPr>
                <w:rFonts w:ascii="Times New Roman" w:hAnsi="Times New Roman" w:cs="Times New Roman"/>
                <w:i/>
              </w:rPr>
              <w:t>people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police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; </w:t>
            </w:r>
            <w:r w:rsidRPr="005E7E28">
              <w:rPr>
                <w:rFonts w:ascii="Times New Roman" w:hAnsi="Times New Roman" w:cs="Times New Roman"/>
                <w:i/>
              </w:rPr>
              <w:t>family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team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orchestra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…) </w:t>
            </w:r>
          </w:p>
          <w:p w14:paraId="464F98AE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76A131A3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(проширивање опсега употреба и изостављања одређеног и неодређеног члана) </w:t>
            </w:r>
          </w:p>
          <w:p w14:paraId="20FA36A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3A103316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Заменице </w:t>
            </w:r>
          </w:p>
          <w:p w14:paraId="1A849B3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Сложене заменице са </w:t>
            </w:r>
            <w:r w:rsidRPr="005E7E28">
              <w:rPr>
                <w:rFonts w:ascii="Times New Roman" w:hAnsi="Times New Roman" w:cs="Times New Roman"/>
                <w:i/>
              </w:rPr>
              <w:t>some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any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-,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</w:p>
          <w:p w14:paraId="6C43B771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Неодређене заменице </w:t>
            </w:r>
          </w:p>
          <w:p w14:paraId="7CE14CCE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6A4C6442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 xml:space="preserve">Детерминатори </w:t>
            </w:r>
          </w:p>
          <w:p w14:paraId="0FAF27B3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4D92AAD5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Придеви и прилози</w:t>
            </w:r>
          </w:p>
          <w:p w14:paraId="0EB09F0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Придеви и прилози истог облика (</w:t>
            </w:r>
            <w:r w:rsidRPr="005E7E28">
              <w:rPr>
                <w:rFonts w:ascii="Times New Roman" w:hAnsi="Times New Roman" w:cs="Times New Roman"/>
                <w:i/>
              </w:rPr>
              <w:t>fast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early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late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) Прилози са два облика (нпр. </w:t>
            </w:r>
            <w:r w:rsidRPr="005E7E28">
              <w:rPr>
                <w:rFonts w:ascii="Times New Roman" w:hAnsi="Times New Roman" w:cs="Times New Roman"/>
                <w:i/>
              </w:rPr>
              <w:t>hard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hardly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near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nearly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14:paraId="28D257E4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>Појачавање значења придева и прилога (</w:t>
            </w:r>
            <w:r w:rsidRPr="005E7E28">
              <w:rPr>
                <w:rFonts w:ascii="Times New Roman" w:hAnsi="Times New Roman" w:cs="Times New Roman"/>
                <w:i/>
              </w:rPr>
              <w:t>so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such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too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enough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14:paraId="28829913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3537402D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3A5C2C2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Везници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as...as, both...and, so...as, either...or, neither... nor, not...only, but...also, though...yet</w:t>
            </w:r>
            <w:r w:rsidRPr="005E7E28">
              <w:rPr>
                <w:rFonts w:ascii="Times New Roman" w:hAnsi="Times New Roman" w:cs="Times New Roman"/>
              </w:rPr>
              <w:t>)</w:t>
            </w:r>
          </w:p>
          <w:p w14:paraId="292D6019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CCC6DD5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Творба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</w:p>
          <w:p w14:paraId="599E5A8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Најчешћи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(-</w:t>
            </w:r>
            <w:r w:rsidRPr="005E7E28">
              <w:rPr>
                <w:rFonts w:ascii="Times New Roman" w:hAnsi="Times New Roman" w:cs="Times New Roman"/>
                <w:i/>
              </w:rPr>
              <w:t>hood, -ness, 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ment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>, -ion/-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ation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(co-, dis-, in-, mis-)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творбу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B04825B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i/>
                <w:lang w:val="de-DE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Одрични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префикси</w:t>
            </w:r>
            <w:proofErr w:type="spellEnd"/>
            <w:r w:rsidRPr="005E7E28">
              <w:rPr>
                <w:rFonts w:ascii="Times New Roman" w:hAnsi="Times New Roman" w:cs="Times New Roman"/>
                <w:lang w:val="de-DE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  <w:lang w:val="de-DE"/>
              </w:rPr>
              <w:t>un-, in-, im-, ir-, dis</w:t>
            </w:r>
          </w:p>
          <w:p w14:paraId="67099A33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766D78C1" w14:textId="77777777"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3F5348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14:paraId="60BE8956" w14:textId="77777777"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F5348">
              <w:rPr>
                <w:rFonts w:ascii="Times New Roman" w:hAnsi="Times New Roman" w:cs="Times New Roman"/>
                <w:lang w:val="sr-Cyrl-RS"/>
              </w:rPr>
              <w:lastRenderedPageBreak/>
              <w:t xml:space="preserve">*обнављање обрађених глаголских времена </w:t>
            </w:r>
          </w:p>
          <w:p w14:paraId="08A78096" w14:textId="77777777"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de-DE"/>
              </w:rPr>
              <w:t>Present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lang w:val="de-DE"/>
              </w:rPr>
              <w:t>Past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Perfect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lang w:val="de-DE"/>
              </w:rPr>
              <w:t>Continuous</w:t>
            </w:r>
            <w:r w:rsidRPr="003F534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1CFCB3E4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будућности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: </w:t>
            </w:r>
            <w:r w:rsidRPr="005E7E28">
              <w:rPr>
                <w:rFonts w:ascii="Times New Roman" w:hAnsi="Times New Roman" w:cs="Times New Roman"/>
                <w:i/>
              </w:rPr>
              <w:t>Future Perfect, Future Continuous</w:t>
            </w:r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14:paraId="258DEA8D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Конјунктив садашњи и прошли </w:t>
            </w:r>
          </w:p>
          <w:p w14:paraId="506BE9F4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Герунд (употреба после глагола </w:t>
            </w:r>
            <w:r w:rsidRPr="005E7E28">
              <w:rPr>
                <w:rFonts w:ascii="Times New Roman" w:hAnsi="Times New Roman" w:cs="Times New Roman"/>
                <w:i/>
              </w:rPr>
              <w:t>enjoy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prefer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avoid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 и после израза </w:t>
            </w:r>
            <w:r w:rsidRPr="005E7E28">
              <w:rPr>
                <w:rFonts w:ascii="Times New Roman" w:hAnsi="Times New Roman" w:cs="Times New Roman"/>
                <w:i/>
              </w:rPr>
              <w:t>It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s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no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use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7E28">
              <w:rPr>
                <w:rFonts w:ascii="Times New Roman" w:hAnsi="Times New Roman" w:cs="Times New Roman"/>
                <w:i/>
              </w:rPr>
              <w:t>I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can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7E28">
              <w:rPr>
                <w:rFonts w:ascii="Times New Roman" w:hAnsi="Times New Roman" w:cs="Times New Roman"/>
                <w:i/>
              </w:rPr>
              <w:t>t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help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 xml:space="preserve"> ..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14:paraId="56FB2176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Модални глаголи са инфинитивом перфекта </w:t>
            </w:r>
          </w:p>
          <w:p w14:paraId="7B3F9450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Пасивне конструкције </w:t>
            </w:r>
          </w:p>
          <w:p w14:paraId="5129C935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5E7E28">
              <w:rPr>
                <w:rFonts w:ascii="Times New Roman" w:hAnsi="Times New Roman" w:cs="Times New Roman"/>
              </w:rPr>
              <w:t>Causative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5E7E28">
              <w:rPr>
                <w:rFonts w:ascii="Times New Roman" w:hAnsi="Times New Roman" w:cs="Times New Roman"/>
                <w:i/>
              </w:rPr>
              <w:t>have</w:t>
            </w:r>
            <w:r w:rsidRPr="005E7E28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7E28">
              <w:rPr>
                <w:rFonts w:ascii="Times New Roman" w:hAnsi="Times New Roman" w:cs="Times New Roman"/>
                <w:i/>
              </w:rPr>
              <w:t>get</w:t>
            </w:r>
            <w:r w:rsidRPr="005E7E2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B18D1BE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Пасивни изрази (нпр. </w:t>
            </w:r>
            <w:r w:rsidRPr="005E7E28">
              <w:rPr>
                <w:rFonts w:ascii="Times New Roman" w:hAnsi="Times New Roman" w:cs="Times New Roman"/>
                <w:i/>
              </w:rPr>
              <w:t>It is said that… He is believed to</w:t>
            </w:r>
            <w:r w:rsidRPr="005E7E28">
              <w:rPr>
                <w:rFonts w:ascii="Times New Roman" w:hAnsi="Times New Roman" w:cs="Times New Roman"/>
              </w:rPr>
              <w:t xml:space="preserve"> …)</w:t>
            </w:r>
          </w:p>
          <w:p w14:paraId="1233378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1E6C150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C92F088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придева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партиципа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r w:rsidRPr="005E7E28">
              <w:rPr>
                <w:rFonts w:ascii="Times New Roman" w:hAnsi="Times New Roman" w:cs="Times New Roman"/>
                <w:i/>
              </w:rPr>
              <w:t>angry about, fond of, disappointed with</w:t>
            </w:r>
            <w:r w:rsidRPr="005E7E2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Предлози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глагола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нпр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E7E28">
              <w:rPr>
                <w:rFonts w:ascii="Times New Roman" w:hAnsi="Times New Roman" w:cs="Times New Roman"/>
                <w:i/>
              </w:rPr>
              <w:t>сongratulate</w:t>
            </w:r>
            <w:proofErr w:type="spellEnd"/>
            <w:r w:rsidRPr="005E7E28">
              <w:rPr>
                <w:rFonts w:ascii="Times New Roman" w:hAnsi="Times New Roman" w:cs="Times New Roman"/>
                <w:i/>
              </w:rPr>
              <w:t xml:space="preserve"> on, borrow from, divide into</w:t>
            </w:r>
            <w:r w:rsidRPr="005E7E28">
              <w:rPr>
                <w:rFonts w:ascii="Times New Roman" w:hAnsi="Times New Roman" w:cs="Times New Roman"/>
              </w:rPr>
              <w:t xml:space="preserve"> …) </w:t>
            </w:r>
          </w:p>
          <w:p w14:paraId="4C225C69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D3FFB2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7E2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објектом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r w:rsidRPr="005E7E28">
              <w:rPr>
                <w:rFonts w:ascii="Times New Roman" w:hAnsi="Times New Roman" w:cs="Times New Roman"/>
                <w:i/>
              </w:rPr>
              <w:t>Take off your coat. / Take your coat off</w:t>
            </w:r>
            <w:r w:rsidRPr="005E7E28">
              <w:rPr>
                <w:rFonts w:ascii="Times New Roman" w:hAnsi="Times New Roman" w:cs="Times New Roman"/>
              </w:rPr>
              <w:t xml:space="preserve">.) </w:t>
            </w:r>
          </w:p>
          <w:p w14:paraId="7A935DFC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14:paraId="028983B0" w14:textId="77777777"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 w:rsidRPr="003F5348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14:paraId="708DA338" w14:textId="77777777" w:rsidR="00E22D64" w:rsidRPr="003F534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F5348">
              <w:rPr>
                <w:rFonts w:ascii="Times New Roman" w:hAnsi="Times New Roman" w:cs="Times New Roman"/>
                <w:lang w:val="sr-Cyrl-RS"/>
              </w:rPr>
              <w:t>Релативне реченице (рестриктивне и нерестриктивне)</w:t>
            </w:r>
          </w:p>
          <w:p w14:paraId="04BB829A" w14:textId="77777777" w:rsidR="00E22D64" w:rsidRPr="005E7E28" w:rsidRDefault="00E22D64" w:rsidP="00E22D64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 w:rsidRPr="003F5348">
              <w:rPr>
                <w:rFonts w:ascii="Times New Roman" w:hAnsi="Times New Roman" w:cs="Times New Roman"/>
                <w:lang w:val="sr-Cyrl-RS"/>
              </w:rPr>
              <w:t>Погодбене реченице (обнављање сва три типа)</w:t>
            </w:r>
          </w:p>
          <w:p w14:paraId="288DFDAD" w14:textId="77777777" w:rsidR="005E7E28" w:rsidRPr="005E7E28" w:rsidRDefault="005E7E28" w:rsidP="005E7E28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2633B824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292BF893" w14:textId="77777777" w:rsidR="005E7E28" w:rsidRPr="004D1CAC" w:rsidRDefault="004D1CAC" w:rsidP="005E7E28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 w:rsidR="00823C91">
        <w:rPr>
          <w:rFonts w:ascii="Times New Roman" w:eastAsia="Times New Roman" w:hAnsi="Times New Roman" w:cs="Times New Roman"/>
          <w:color w:val="000000"/>
          <w:lang w:val="sr-Cyrl-RS"/>
        </w:rPr>
        <w:t xml:space="preserve">„Службени гласник РС – Просветни гласник“, бр. </w:t>
      </w:r>
      <w:r>
        <w:rPr>
          <w:rFonts w:ascii="Times New Roman" w:eastAsia="Times New Roman" w:hAnsi="Times New Roman" w:cs="Times New Roman"/>
          <w:color w:val="000000"/>
          <w:lang w:val="sr-Cyrl-RS"/>
        </w:rPr>
        <w:t>4/20.</w:t>
      </w:r>
    </w:p>
    <w:p w14:paraId="16EBDB6C" w14:textId="77777777" w:rsid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714D84AA" w14:textId="77777777" w:rsidR="005E7E28" w:rsidRPr="005E7E28" w:rsidRDefault="005E7E28" w:rsidP="005E7E28">
      <w:pPr>
        <w:spacing w:after="0"/>
        <w:rPr>
          <w:rFonts w:ascii="Times New Roman" w:hAnsi="Times New Roman" w:cs="Times New Roman"/>
          <w:b/>
          <w:lang w:val="sr-Cyrl-RS"/>
        </w:rPr>
      </w:pPr>
    </w:p>
    <w:p w14:paraId="45E76412" w14:textId="77777777"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RS"/>
        </w:rPr>
      </w:pPr>
    </w:p>
    <w:p w14:paraId="58F6D92F" w14:textId="77777777" w:rsidR="005E7E28" w:rsidRPr="005E7E28" w:rsidRDefault="005E7E28" w:rsidP="005E7E28">
      <w:pPr>
        <w:spacing w:after="0"/>
        <w:rPr>
          <w:rFonts w:ascii="Times New Roman" w:hAnsi="Times New Roman" w:cs="Times New Roman"/>
          <w:lang w:val="sr-Cyrl-CS"/>
        </w:rPr>
      </w:pPr>
    </w:p>
    <w:p w14:paraId="10F6C754" w14:textId="77777777" w:rsidR="00E22D64" w:rsidRPr="005E7E28" w:rsidRDefault="00E22D64">
      <w:pPr>
        <w:spacing w:after="0"/>
        <w:ind w:firstLine="142"/>
        <w:jc w:val="both"/>
        <w:rPr>
          <w:rFonts w:ascii="Times New Roman" w:hAnsi="Times New Roman" w:cs="Times New Roman"/>
          <w:lang w:val="sr-Cyrl-CS"/>
        </w:rPr>
      </w:pPr>
    </w:p>
    <w:sectPr w:rsidR="00E22D64" w:rsidRPr="005E7E28" w:rsidSect="00797563">
      <w:headerReference w:type="default" r:id="rId7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5FA4A" w14:textId="77777777" w:rsidR="00E42E66" w:rsidRDefault="00E42E66" w:rsidP="001C3C31">
      <w:pPr>
        <w:spacing w:after="0" w:line="240" w:lineRule="auto"/>
      </w:pPr>
      <w:r>
        <w:separator/>
      </w:r>
    </w:p>
  </w:endnote>
  <w:endnote w:type="continuationSeparator" w:id="0">
    <w:p w14:paraId="0F07F886" w14:textId="77777777" w:rsidR="00E42E66" w:rsidRDefault="00E42E66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0AA1" w14:textId="77777777" w:rsidR="00E42E66" w:rsidRDefault="00E42E66" w:rsidP="001C3C31">
      <w:pPr>
        <w:spacing w:after="0" w:line="240" w:lineRule="auto"/>
      </w:pPr>
      <w:r>
        <w:separator/>
      </w:r>
    </w:p>
  </w:footnote>
  <w:footnote w:type="continuationSeparator" w:id="0">
    <w:p w14:paraId="32179F1C" w14:textId="77777777" w:rsidR="00E42E66" w:rsidRDefault="00E42E66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699FA" w14:textId="77777777"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1566471">
    <w:abstractNumId w:val="5"/>
  </w:num>
  <w:num w:numId="2" w16cid:durableId="7602329">
    <w:abstractNumId w:val="2"/>
  </w:num>
  <w:num w:numId="3" w16cid:durableId="31346553">
    <w:abstractNumId w:val="1"/>
  </w:num>
  <w:num w:numId="4" w16cid:durableId="836309558">
    <w:abstractNumId w:val="9"/>
  </w:num>
  <w:num w:numId="5" w16cid:durableId="2093693791">
    <w:abstractNumId w:val="7"/>
  </w:num>
  <w:num w:numId="6" w16cid:durableId="861627072">
    <w:abstractNumId w:val="6"/>
  </w:num>
  <w:num w:numId="7" w16cid:durableId="2038309403">
    <w:abstractNumId w:val="8"/>
  </w:num>
  <w:num w:numId="8" w16cid:durableId="2084404018">
    <w:abstractNumId w:val="10"/>
  </w:num>
  <w:num w:numId="9" w16cid:durableId="1528327158">
    <w:abstractNumId w:val="3"/>
  </w:num>
  <w:num w:numId="10" w16cid:durableId="1366250175">
    <w:abstractNumId w:val="4"/>
  </w:num>
  <w:num w:numId="11" w16cid:durableId="1151024964">
    <w:abstractNumId w:val="11"/>
  </w:num>
  <w:num w:numId="12" w16cid:durableId="1269507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2B4"/>
    <w:rsid w:val="00011540"/>
    <w:rsid w:val="00027A70"/>
    <w:rsid w:val="0007743F"/>
    <w:rsid w:val="000F19F5"/>
    <w:rsid w:val="00124373"/>
    <w:rsid w:val="001C3C31"/>
    <w:rsid w:val="001F2B1F"/>
    <w:rsid w:val="003001B2"/>
    <w:rsid w:val="00371275"/>
    <w:rsid w:val="00382156"/>
    <w:rsid w:val="003E6F63"/>
    <w:rsid w:val="003F5348"/>
    <w:rsid w:val="00414B06"/>
    <w:rsid w:val="00414EF6"/>
    <w:rsid w:val="0042754B"/>
    <w:rsid w:val="0049097B"/>
    <w:rsid w:val="004A1668"/>
    <w:rsid w:val="004D1CAC"/>
    <w:rsid w:val="005E7E28"/>
    <w:rsid w:val="00717832"/>
    <w:rsid w:val="00797563"/>
    <w:rsid w:val="007F7975"/>
    <w:rsid w:val="00823C91"/>
    <w:rsid w:val="00896FAE"/>
    <w:rsid w:val="009262B4"/>
    <w:rsid w:val="009A31DF"/>
    <w:rsid w:val="00A0063E"/>
    <w:rsid w:val="00BD2426"/>
    <w:rsid w:val="00C76152"/>
    <w:rsid w:val="00CA1C48"/>
    <w:rsid w:val="00D20EEB"/>
    <w:rsid w:val="00D93640"/>
    <w:rsid w:val="00DA7AD0"/>
    <w:rsid w:val="00E22D64"/>
    <w:rsid w:val="00E42E66"/>
    <w:rsid w:val="00E46FB4"/>
    <w:rsid w:val="00EE50A7"/>
    <w:rsid w:val="00EE558C"/>
    <w:rsid w:val="00F11C62"/>
    <w:rsid w:val="00F46BD3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5DC33"/>
  <w15:docId w15:val="{2861DC22-FC41-4FAE-8330-6A3659A8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5E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2371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28</cp:revision>
  <dcterms:created xsi:type="dcterms:W3CDTF">2023-06-15T12:50:00Z</dcterms:created>
  <dcterms:modified xsi:type="dcterms:W3CDTF">2025-09-16T11:45:00Z</dcterms:modified>
</cp:coreProperties>
</file>